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6363F2">
        <w:rPr>
          <w:rFonts w:ascii="Times New Roman" w:eastAsia="Arial Unicode MS" w:hAnsi="Times New Roman" w:cs="Times New Roman"/>
          <w:b/>
          <w:sz w:val="24"/>
          <w:szCs w:val="24"/>
          <w:lang w:eastAsia="lv-LV"/>
        </w:rPr>
        <w:t>018.gada 31</w:t>
      </w:r>
      <w:r w:rsidR="004D33FE">
        <w:rPr>
          <w:rFonts w:ascii="Times New Roman" w:eastAsia="Arial Unicode MS" w:hAnsi="Times New Roman" w:cs="Times New Roman"/>
          <w:b/>
          <w:sz w:val="24"/>
          <w:szCs w:val="24"/>
          <w:lang w:eastAsia="lv-LV"/>
        </w:rPr>
        <w:t>.maijā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CE400C">
        <w:rPr>
          <w:rFonts w:ascii="Times New Roman" w:eastAsia="Arial Unicode MS" w:hAnsi="Times New Roman" w:cs="Times New Roman"/>
          <w:b/>
          <w:sz w:val="24"/>
          <w:szCs w:val="24"/>
          <w:lang w:eastAsia="lv-LV"/>
        </w:rPr>
        <w:t>Nr.217</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A126A9">
        <w:rPr>
          <w:rFonts w:ascii="Times New Roman" w:eastAsia="Arial Unicode MS" w:hAnsi="Times New Roman" w:cs="Times New Roman"/>
          <w:sz w:val="24"/>
          <w:szCs w:val="24"/>
          <w:lang w:eastAsia="lv-LV"/>
        </w:rPr>
        <w:t>(protokols Nr.9</w:t>
      </w:r>
      <w:r w:rsidR="0046415D">
        <w:rPr>
          <w:rFonts w:ascii="Times New Roman" w:eastAsia="Arial Unicode MS" w:hAnsi="Times New Roman" w:cs="Times New Roman"/>
          <w:sz w:val="24"/>
          <w:szCs w:val="24"/>
          <w:lang w:eastAsia="lv-LV"/>
        </w:rPr>
        <w:t xml:space="preserve">, </w:t>
      </w:r>
      <w:r w:rsidR="00CE400C">
        <w:rPr>
          <w:rFonts w:ascii="Times New Roman" w:eastAsia="Arial Unicode MS" w:hAnsi="Times New Roman" w:cs="Times New Roman"/>
          <w:sz w:val="24"/>
          <w:szCs w:val="24"/>
          <w:lang w:eastAsia="lv-LV"/>
        </w:rPr>
        <w:t>22</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84037E" w:rsidRDefault="0084037E" w:rsidP="0084037E">
      <w:pPr>
        <w:keepNext/>
        <w:spacing w:after="0" w:line="240" w:lineRule="auto"/>
        <w:outlineLvl w:val="0"/>
        <w:rPr>
          <w:rFonts w:ascii="Times New Roman" w:eastAsia="Arial Unicode MS" w:hAnsi="Times New Roman" w:cs="Arial Unicode MS"/>
          <w:b/>
          <w:sz w:val="24"/>
          <w:szCs w:val="24"/>
          <w:u w:val="single"/>
          <w:lang w:eastAsia="lv-LV"/>
        </w:rPr>
      </w:pPr>
    </w:p>
    <w:p w:rsidR="00CE400C" w:rsidRPr="00CE400C" w:rsidRDefault="00CE400C" w:rsidP="00CE400C">
      <w:pPr>
        <w:keepNext/>
        <w:spacing w:after="0" w:line="240" w:lineRule="auto"/>
        <w:outlineLvl w:val="0"/>
        <w:rPr>
          <w:rFonts w:ascii="Times New Roman" w:eastAsia="Arial Unicode MS" w:hAnsi="Times New Roman" w:cs="Arial Unicode MS"/>
          <w:b/>
          <w:sz w:val="24"/>
          <w:szCs w:val="24"/>
          <w:lang w:eastAsia="lv-LV"/>
        </w:rPr>
      </w:pPr>
      <w:r w:rsidRPr="00CE400C">
        <w:rPr>
          <w:rFonts w:ascii="Times New Roman" w:eastAsia="Arial Unicode MS" w:hAnsi="Times New Roman" w:cs="Arial Unicode MS"/>
          <w:b/>
          <w:sz w:val="24"/>
          <w:szCs w:val="24"/>
          <w:lang w:eastAsia="lv-LV"/>
        </w:rPr>
        <w:t>Par līdzfinansējumu meža zemes atmežošanā nekustamā īpašuma “Lejas Ruļļi” zemes vienībā ar kadastra numuru 7066 001 0028</w:t>
      </w:r>
    </w:p>
    <w:p w:rsidR="00CE400C" w:rsidRPr="00CE400C" w:rsidRDefault="00CE400C" w:rsidP="00CE400C">
      <w:pPr>
        <w:spacing w:after="0" w:line="259" w:lineRule="auto"/>
        <w:rPr>
          <w:rFonts w:ascii="Times New Roman" w:eastAsia="Calibri" w:hAnsi="Times New Roman" w:cs="Times New Roman"/>
          <w:i/>
          <w:sz w:val="24"/>
        </w:rPr>
      </w:pPr>
    </w:p>
    <w:p w:rsidR="00CE400C" w:rsidRPr="00CE400C" w:rsidRDefault="00CE400C" w:rsidP="00CE400C">
      <w:pPr>
        <w:spacing w:after="0" w:line="240" w:lineRule="auto"/>
        <w:ind w:firstLine="720"/>
        <w:jc w:val="both"/>
        <w:rPr>
          <w:rFonts w:ascii="Times New Roman" w:eastAsia="Calibri" w:hAnsi="Times New Roman" w:cs="Times New Roman"/>
          <w:sz w:val="24"/>
          <w:szCs w:val="24"/>
        </w:rPr>
      </w:pPr>
      <w:r w:rsidRPr="00CE400C">
        <w:rPr>
          <w:rFonts w:ascii="Times New Roman" w:eastAsia="Times New Roman" w:hAnsi="Times New Roman" w:cs="Times New Roman"/>
          <w:sz w:val="24"/>
          <w:szCs w:val="24"/>
          <w:lang w:eastAsia="lv-LV"/>
        </w:rPr>
        <w:t>Madonas novada pašvaldībai attīstot sporta un atpūtas bāzes "</w:t>
      </w:r>
      <w:proofErr w:type="spellStart"/>
      <w:r w:rsidRPr="00CE400C">
        <w:rPr>
          <w:rFonts w:ascii="Times New Roman" w:eastAsia="Times New Roman" w:hAnsi="Times New Roman" w:cs="Times New Roman"/>
          <w:sz w:val="24"/>
          <w:szCs w:val="24"/>
          <w:lang w:eastAsia="lv-LV"/>
        </w:rPr>
        <w:t>Smeceres</w:t>
      </w:r>
      <w:proofErr w:type="spellEnd"/>
      <w:r w:rsidRPr="00CE400C">
        <w:rPr>
          <w:rFonts w:ascii="Times New Roman" w:eastAsia="Times New Roman" w:hAnsi="Times New Roman" w:cs="Times New Roman"/>
          <w:sz w:val="24"/>
          <w:szCs w:val="24"/>
          <w:lang w:eastAsia="lv-LV"/>
        </w:rPr>
        <w:t xml:space="preserve"> sils" infrastruktūru, tai skaitā biatlona trasi </w:t>
      </w:r>
      <w:r w:rsidRPr="00CE400C">
        <w:rPr>
          <w:rFonts w:ascii="Times New Roman" w:eastAsia="Calibri" w:hAnsi="Times New Roman" w:cs="Times New Roman"/>
          <w:sz w:val="24"/>
          <w:szCs w:val="24"/>
        </w:rPr>
        <w:t>nekustamā īpašumā “Lejas Ruļļi”, Lazdonas pagasts, zemes vienībā ar kadastra apzīmējumu 7066 001 0028, nepieciešams veikt meža zemes atmežošanu visā zemes vienībā 10,2 ha platībā.</w:t>
      </w:r>
    </w:p>
    <w:p w:rsidR="00CE400C" w:rsidRPr="00CE400C" w:rsidRDefault="00CE400C" w:rsidP="00CE400C">
      <w:pPr>
        <w:spacing w:after="0" w:line="240" w:lineRule="auto"/>
        <w:jc w:val="both"/>
        <w:rPr>
          <w:rFonts w:ascii="Times New Roman" w:eastAsia="Calibri" w:hAnsi="Times New Roman" w:cs="Times New Roman"/>
          <w:sz w:val="24"/>
          <w:szCs w:val="24"/>
        </w:rPr>
      </w:pPr>
      <w:r w:rsidRPr="00CE400C">
        <w:rPr>
          <w:rFonts w:ascii="Times New Roman" w:eastAsia="Calibri" w:hAnsi="Times New Roman" w:cs="Times New Roman"/>
          <w:sz w:val="24"/>
          <w:szCs w:val="24"/>
        </w:rPr>
        <w:t>Atmežošanas procesa rezultātā tiks iegūta teritorija plānotās biatlona šautuves paplašināšanai, sniega deponēšanas laukuma izveidei un citu infrastruktūras objektu izvietošanai.</w:t>
      </w:r>
    </w:p>
    <w:p w:rsidR="00CE400C" w:rsidRPr="00CE400C" w:rsidRDefault="00CE400C" w:rsidP="00CE400C">
      <w:pPr>
        <w:spacing w:after="0" w:line="240" w:lineRule="auto"/>
        <w:jc w:val="both"/>
        <w:rPr>
          <w:rFonts w:ascii="Times New Roman" w:eastAsia="Calibri" w:hAnsi="Times New Roman" w:cs="Times New Roman"/>
          <w:sz w:val="24"/>
          <w:szCs w:val="24"/>
        </w:rPr>
      </w:pPr>
      <w:r w:rsidRPr="00CE400C">
        <w:rPr>
          <w:rFonts w:ascii="Times New Roman" w:eastAsia="Calibri" w:hAnsi="Times New Roman" w:cs="Times New Roman"/>
          <w:sz w:val="24"/>
          <w:szCs w:val="24"/>
        </w:rPr>
        <w:t>Aptuvenās projekta izstrādes un atmežošanas izmaksas sastāda EUR 410,00 (</w:t>
      </w:r>
      <w:r w:rsidRPr="00CE400C">
        <w:rPr>
          <w:rFonts w:ascii="Times New Roman" w:eastAsia="Calibri" w:hAnsi="Times New Roman" w:cs="Times New Roman"/>
          <w:i/>
          <w:sz w:val="24"/>
          <w:szCs w:val="24"/>
        </w:rPr>
        <w:t xml:space="preserve">četri simti desmit </w:t>
      </w:r>
      <w:proofErr w:type="spellStart"/>
      <w:r w:rsidRPr="00CE400C">
        <w:rPr>
          <w:rFonts w:ascii="Times New Roman" w:eastAsia="Calibri" w:hAnsi="Times New Roman" w:cs="Times New Roman"/>
          <w:i/>
          <w:sz w:val="24"/>
          <w:szCs w:val="24"/>
        </w:rPr>
        <w:t>euro</w:t>
      </w:r>
      <w:proofErr w:type="spellEnd"/>
      <w:r w:rsidRPr="00CE400C">
        <w:rPr>
          <w:rFonts w:ascii="Times New Roman" w:eastAsia="Calibri" w:hAnsi="Times New Roman" w:cs="Times New Roman"/>
          <w:i/>
          <w:sz w:val="24"/>
          <w:szCs w:val="24"/>
        </w:rPr>
        <w:t xml:space="preserve"> 00 centi</w:t>
      </w:r>
      <w:r w:rsidRPr="00CE400C">
        <w:rPr>
          <w:rFonts w:ascii="Times New Roman" w:eastAsia="Calibri" w:hAnsi="Times New Roman" w:cs="Times New Roman"/>
          <w:sz w:val="24"/>
          <w:szCs w:val="24"/>
        </w:rPr>
        <w:t>).</w:t>
      </w:r>
    </w:p>
    <w:p w:rsidR="00CE400C" w:rsidRPr="00CE400C" w:rsidRDefault="00CE400C" w:rsidP="00CE400C">
      <w:pPr>
        <w:spacing w:after="0" w:line="240" w:lineRule="auto"/>
        <w:ind w:firstLine="720"/>
        <w:jc w:val="both"/>
        <w:rPr>
          <w:rFonts w:ascii="Times New Roman" w:eastAsia="Calibri" w:hAnsi="Times New Roman" w:cs="Times New Roman"/>
          <w:sz w:val="24"/>
          <w:szCs w:val="24"/>
        </w:rPr>
      </w:pPr>
      <w:r w:rsidRPr="00CE400C">
        <w:rPr>
          <w:rFonts w:ascii="Times New Roman" w:eastAsia="Times New Roman" w:hAnsi="Times New Roman" w:cs="Times New Roman"/>
          <w:sz w:val="24"/>
          <w:szCs w:val="24"/>
          <w:lang w:eastAsia="lv-LV"/>
        </w:rPr>
        <w:t>Plānotā darbība atbilst Madonas novada Attīstības programmā 2013.-2020. gadiem</w:t>
      </w:r>
      <w:r w:rsidRPr="00CE400C">
        <w:rPr>
          <w:rFonts w:ascii="Times New Roman" w:eastAsia="Calibri" w:hAnsi="Times New Roman" w:cs="Times New Roman"/>
          <w:sz w:val="24"/>
          <w:szCs w:val="24"/>
        </w:rPr>
        <w:t xml:space="preserve"> ir noteikta vidēja termiņa prioritāte septiņiem gadiem: </w:t>
      </w:r>
      <w:r w:rsidRPr="00CE400C">
        <w:rPr>
          <w:rFonts w:ascii="Times New Roman" w:eastAsia="Liberation Serif" w:hAnsi="Times New Roman" w:cs="Times New Roman"/>
          <w:b/>
          <w:bCs/>
          <w:kern w:val="2"/>
          <w:sz w:val="24"/>
          <w:szCs w:val="24"/>
          <w:lang w:eastAsia="zh-CN" w:bidi="hi-IN"/>
        </w:rPr>
        <w:t>VTP4 „</w:t>
      </w:r>
      <w:r w:rsidRPr="00CE400C">
        <w:rPr>
          <w:rFonts w:ascii="Times New Roman" w:eastAsia="Liberation Serif" w:hAnsi="Times New Roman" w:cs="Times New Roman"/>
          <w:i/>
          <w:kern w:val="2"/>
          <w:sz w:val="24"/>
          <w:szCs w:val="24"/>
          <w:lang w:eastAsia="zh-CN" w:bidi="hi-IN"/>
        </w:rPr>
        <w:t>Izglītības, kultūras, sporta un brīvā laika pavadīšanas pakalpojumu attīstīšana</w:t>
      </w:r>
      <w:r w:rsidRPr="00CE400C">
        <w:rPr>
          <w:rFonts w:ascii="Times New Roman" w:eastAsia="Liberation Serif" w:hAnsi="Times New Roman" w:cs="Times New Roman"/>
          <w:kern w:val="2"/>
          <w:sz w:val="24"/>
          <w:szCs w:val="24"/>
          <w:lang w:eastAsia="zh-CN" w:bidi="hi-IN"/>
        </w:rPr>
        <w:t xml:space="preserve">”, kam noteikts Rīcības virziens </w:t>
      </w:r>
      <w:r w:rsidRPr="00CE400C">
        <w:rPr>
          <w:rFonts w:ascii="Times New Roman" w:eastAsia="Calibri" w:hAnsi="Times New Roman" w:cs="Times New Roman"/>
          <w:sz w:val="24"/>
          <w:szCs w:val="24"/>
        </w:rPr>
        <w:t>RV.4.3. „</w:t>
      </w:r>
      <w:r w:rsidRPr="00CE400C">
        <w:rPr>
          <w:rFonts w:ascii="Times New Roman" w:eastAsia="Calibri" w:hAnsi="Times New Roman" w:cs="Times New Roman"/>
          <w:i/>
          <w:sz w:val="24"/>
          <w:szCs w:val="24"/>
        </w:rPr>
        <w:t>Sporta un brīvā laika pavadīšanas infrastruktūras un pakalpojumu attīstīšana</w:t>
      </w:r>
      <w:r w:rsidRPr="00CE400C">
        <w:rPr>
          <w:rFonts w:ascii="Times New Roman" w:eastAsia="Calibri" w:hAnsi="Times New Roman" w:cs="Times New Roman"/>
          <w:sz w:val="24"/>
          <w:szCs w:val="24"/>
        </w:rPr>
        <w:t>”,  un uzdevums U.4.3.1.: „</w:t>
      </w:r>
      <w:r w:rsidRPr="00CE400C">
        <w:rPr>
          <w:rFonts w:ascii="Times New Roman" w:eastAsia="Calibri" w:hAnsi="Times New Roman" w:cs="Times New Roman"/>
          <w:b/>
          <w:i/>
          <w:sz w:val="24"/>
          <w:szCs w:val="24"/>
        </w:rPr>
        <w:t>Attīstīt sporta un brīvā laika pavadīšanas infrastruktūru</w:t>
      </w:r>
      <w:r w:rsidRPr="00CE400C">
        <w:rPr>
          <w:rFonts w:ascii="Times New Roman" w:eastAsia="Calibri" w:hAnsi="Times New Roman" w:cs="Times New Roman"/>
          <w:sz w:val="24"/>
          <w:szCs w:val="24"/>
        </w:rPr>
        <w:t xml:space="preserve">” rīcību </w:t>
      </w:r>
      <w:r w:rsidRPr="00CE400C">
        <w:rPr>
          <w:rFonts w:ascii="Times New Roman" w:eastAsia="Calibri" w:hAnsi="Times New Roman" w:cs="Times New Roman"/>
          <w:b/>
          <w:sz w:val="24"/>
          <w:szCs w:val="24"/>
        </w:rPr>
        <w:t>R209</w:t>
      </w:r>
      <w:r w:rsidRPr="00CE400C">
        <w:rPr>
          <w:rFonts w:ascii="Times New Roman" w:eastAsia="Calibri" w:hAnsi="Times New Roman" w:cs="Times New Roman"/>
          <w:i/>
          <w:sz w:val="24"/>
          <w:szCs w:val="24"/>
        </w:rPr>
        <w:t xml:space="preserve"> </w:t>
      </w:r>
      <w:proofErr w:type="spellStart"/>
      <w:r w:rsidRPr="00CE400C">
        <w:rPr>
          <w:rFonts w:ascii="Times New Roman" w:eastAsia="Calibri" w:hAnsi="Times New Roman" w:cs="Times New Roman"/>
          <w:i/>
          <w:sz w:val="24"/>
          <w:szCs w:val="24"/>
        </w:rPr>
        <w:t>Smeceres</w:t>
      </w:r>
      <w:proofErr w:type="spellEnd"/>
      <w:r w:rsidRPr="00CE400C">
        <w:rPr>
          <w:rFonts w:ascii="Times New Roman" w:eastAsia="Calibri" w:hAnsi="Times New Roman" w:cs="Times New Roman"/>
          <w:i/>
          <w:sz w:val="24"/>
          <w:szCs w:val="24"/>
        </w:rPr>
        <w:t xml:space="preserve"> sporta un atpūtas bāzes "</w:t>
      </w:r>
      <w:proofErr w:type="spellStart"/>
      <w:r w:rsidRPr="00CE400C">
        <w:rPr>
          <w:rFonts w:ascii="Times New Roman" w:eastAsia="Calibri" w:hAnsi="Times New Roman" w:cs="Times New Roman"/>
          <w:i/>
          <w:sz w:val="24"/>
          <w:szCs w:val="24"/>
        </w:rPr>
        <w:t>Smeceres</w:t>
      </w:r>
      <w:proofErr w:type="spellEnd"/>
      <w:r w:rsidRPr="00CE400C">
        <w:rPr>
          <w:rFonts w:ascii="Times New Roman" w:eastAsia="Calibri" w:hAnsi="Times New Roman" w:cs="Times New Roman"/>
          <w:i/>
          <w:sz w:val="24"/>
          <w:szCs w:val="24"/>
        </w:rPr>
        <w:t xml:space="preserve"> sils" attīstīšana par Eiropas un pasaules līmeņa sporta centru, attīstot sporta veidu piedāvājumus (piemēram, kalnu slēpošanu, tramplīnlēkšanu u.c.)</w:t>
      </w:r>
      <w:r w:rsidRPr="00CE400C">
        <w:rPr>
          <w:rFonts w:ascii="Times New Roman" w:eastAsia="Calibri" w:hAnsi="Times New Roman" w:cs="Times New Roman"/>
          <w:sz w:val="24"/>
          <w:szCs w:val="24"/>
        </w:rPr>
        <w:t>.</w:t>
      </w:r>
    </w:p>
    <w:p w:rsidR="00CE400C" w:rsidRPr="00CE400C" w:rsidRDefault="00CE400C" w:rsidP="00CE400C">
      <w:pPr>
        <w:spacing w:after="0" w:line="240" w:lineRule="auto"/>
        <w:ind w:firstLine="720"/>
        <w:jc w:val="both"/>
        <w:rPr>
          <w:rFonts w:ascii="Times New Roman" w:eastAsia="SimSun" w:hAnsi="Times New Roman" w:cs="Times New Roman"/>
          <w:b/>
          <w:kern w:val="3"/>
          <w:sz w:val="24"/>
          <w:szCs w:val="24"/>
          <w:lang w:eastAsia="zh-CN" w:bidi="hi-IN"/>
        </w:rPr>
      </w:pPr>
      <w:r w:rsidRPr="00CE400C">
        <w:rPr>
          <w:rFonts w:ascii="Times New Roman" w:eastAsia="Calibri" w:hAnsi="Times New Roman" w:cs="Times New Roman"/>
          <w:sz w:val="24"/>
          <w:szCs w:val="24"/>
        </w:rPr>
        <w:t xml:space="preserve">Noklausījusies </w:t>
      </w:r>
      <w:r w:rsidR="00500EC1">
        <w:rPr>
          <w:rFonts w:ascii="Times New Roman" w:eastAsia="Calibri" w:hAnsi="Times New Roman" w:cs="Times New Roman"/>
          <w:sz w:val="24"/>
          <w:szCs w:val="24"/>
        </w:rPr>
        <w:t>teritorijas plānotājas</w:t>
      </w:r>
      <w:bookmarkStart w:id="0" w:name="_GoBack"/>
      <w:bookmarkEnd w:id="0"/>
      <w:r w:rsidRPr="00CE400C">
        <w:rPr>
          <w:rFonts w:ascii="Times New Roman" w:eastAsia="Calibri" w:hAnsi="Times New Roman" w:cs="Times New Roman"/>
          <w:sz w:val="24"/>
          <w:szCs w:val="24"/>
        </w:rPr>
        <w:t xml:space="preserve"> </w:t>
      </w:r>
      <w:proofErr w:type="spellStart"/>
      <w:r w:rsidRPr="00CE400C">
        <w:rPr>
          <w:rFonts w:ascii="Times New Roman" w:eastAsia="Calibri" w:hAnsi="Times New Roman" w:cs="Times New Roman"/>
          <w:sz w:val="24"/>
          <w:szCs w:val="24"/>
        </w:rPr>
        <w:t>I.Gleizdes</w:t>
      </w:r>
      <w:proofErr w:type="spellEnd"/>
      <w:r w:rsidRPr="00CE400C">
        <w:rPr>
          <w:rFonts w:ascii="Times New Roman" w:eastAsia="Calibri" w:hAnsi="Times New Roman" w:cs="Times New Roman"/>
          <w:sz w:val="24"/>
          <w:szCs w:val="24"/>
        </w:rPr>
        <w:t xml:space="preserve"> sniegto informāciju, pamatojoties uz likuma par pašvaldībām 15.panta 10.punktu un 21.panta 27.punktu, Meža likuma 41.panta pirmo daļu, MK 18.12.2012. noteikumu Nr.889 „Noteikumi par atmežošanas kompensācijas noteikšanas kritērijiem, aprēķināšanas un atlīdzināšanas kārtību” pielikuma 3.1 punktā noteiktajam,</w:t>
      </w:r>
      <w:r w:rsidRPr="00CE400C">
        <w:rPr>
          <w:rFonts w:ascii="Times New Roman" w:eastAsia="SimSun" w:hAnsi="Times New Roman" w:cs="Times New Roman"/>
          <w:b/>
          <w:bCs/>
          <w:kern w:val="3"/>
          <w:sz w:val="24"/>
          <w:szCs w:val="24"/>
          <w:lang w:eastAsia="zh-CN" w:bidi="hi-IN"/>
        </w:rPr>
        <w:t xml:space="preserve"> </w:t>
      </w:r>
      <w:r w:rsidRPr="00CE400C">
        <w:rPr>
          <w:rFonts w:ascii="Times New Roman" w:eastAsia="Times New Roman" w:hAnsi="Times New Roman" w:cs="Times New Roman"/>
          <w:sz w:val="24"/>
        </w:rPr>
        <w:t xml:space="preserve">ņemot vērā 22.05.2018. </w:t>
      </w:r>
      <w:r w:rsidRPr="00CE400C">
        <w:rPr>
          <w:rFonts w:ascii="Times New Roman" w:eastAsia="Calibri" w:hAnsi="Times New Roman" w:cs="Times New Roman"/>
          <w:sz w:val="24"/>
          <w:szCs w:val="24"/>
        </w:rPr>
        <w:t>Finanšu un attīstības komitejas atzinumu,</w:t>
      </w:r>
      <w:r w:rsidRPr="00CE400C">
        <w:rPr>
          <w:rFonts w:ascii="Times New Roman" w:eastAsia="Arial Unicode MS" w:hAnsi="Times New Roman" w:cs="Times New Roman"/>
          <w:b/>
          <w:sz w:val="24"/>
          <w:szCs w:val="24"/>
        </w:rPr>
        <w:t xml:space="preserve"> </w:t>
      </w:r>
      <w:r w:rsidRPr="002C59DE">
        <w:rPr>
          <w:rFonts w:ascii="Times New Roman" w:eastAsia="SimSun" w:hAnsi="Times New Roman" w:cs="Times New Roman"/>
          <w:b/>
          <w:bCs/>
          <w:kern w:val="3"/>
          <w:sz w:val="24"/>
          <w:szCs w:val="24"/>
          <w:lang w:eastAsia="zh-CN" w:bidi="hi-IN"/>
        </w:rPr>
        <w:t>atklāti balsojot</w:t>
      </w:r>
      <w:r w:rsidRPr="002C59DE">
        <w:rPr>
          <w:rFonts w:ascii="Times New Roman" w:eastAsia="SimSun" w:hAnsi="Times New Roman" w:cs="Times New Roman"/>
          <w:kern w:val="3"/>
          <w:sz w:val="24"/>
          <w:szCs w:val="24"/>
          <w:lang w:eastAsia="zh-CN" w:bidi="hi-IN"/>
        </w:rPr>
        <w:t xml:space="preserve">: </w:t>
      </w:r>
      <w:r w:rsidR="00F43125">
        <w:rPr>
          <w:rFonts w:ascii="Times New Roman" w:eastAsia="SimSun" w:hAnsi="Times New Roman" w:cs="Times New Roman"/>
          <w:b/>
          <w:kern w:val="3"/>
          <w:sz w:val="24"/>
          <w:szCs w:val="24"/>
          <w:lang w:eastAsia="zh-CN" w:bidi="hi-IN"/>
        </w:rPr>
        <w:t>PAR – 12</w:t>
      </w:r>
      <w:r w:rsidRPr="002C59DE">
        <w:rPr>
          <w:rFonts w:ascii="Times New Roman" w:eastAsia="SimSun" w:hAnsi="Times New Roman" w:cs="Times New Roman"/>
          <w:b/>
          <w:kern w:val="3"/>
          <w:sz w:val="24"/>
          <w:szCs w:val="24"/>
          <w:lang w:eastAsia="zh-CN" w:bidi="hi-IN"/>
        </w:rPr>
        <w:t xml:space="preserve"> </w:t>
      </w:r>
      <w:r w:rsidRPr="002C59DE">
        <w:rPr>
          <w:rFonts w:ascii="Times New Roman" w:eastAsia="SimSun" w:hAnsi="Times New Roman" w:cs="Times New Roman"/>
          <w:kern w:val="3"/>
          <w:sz w:val="24"/>
          <w:szCs w:val="24"/>
          <w:lang w:eastAsia="zh-CN" w:bidi="hi-IN"/>
        </w:rPr>
        <w:t>(</w:t>
      </w:r>
      <w:r w:rsidRPr="002C59DE">
        <w:rPr>
          <w:rFonts w:ascii="Times New Roman" w:eastAsia="Calibri" w:hAnsi="Times New Roman" w:cs="Times New Roman"/>
          <w:sz w:val="24"/>
          <w:szCs w:val="24"/>
        </w:rPr>
        <w:t xml:space="preserve">Zigfrīds Gora, Ivars Miķelsons, </w:t>
      </w:r>
      <w:r>
        <w:rPr>
          <w:rFonts w:ascii="Times New Roman" w:eastAsia="SimSun" w:hAnsi="Times New Roman" w:cs="Times New Roman"/>
          <w:kern w:val="3"/>
          <w:sz w:val="24"/>
          <w:szCs w:val="24"/>
          <w:lang w:eastAsia="zh-CN" w:bidi="hi-IN"/>
        </w:rPr>
        <w:t xml:space="preserve">Andrejs </w:t>
      </w:r>
      <w:proofErr w:type="spellStart"/>
      <w:r>
        <w:rPr>
          <w:rFonts w:ascii="Times New Roman" w:eastAsia="SimSun" w:hAnsi="Times New Roman" w:cs="Times New Roman"/>
          <w:kern w:val="3"/>
          <w:sz w:val="24"/>
          <w:szCs w:val="24"/>
          <w:lang w:eastAsia="zh-CN" w:bidi="hi-IN"/>
        </w:rPr>
        <w:t>Ceļapīters</w:t>
      </w:r>
      <w:proofErr w:type="spellEnd"/>
      <w:r w:rsidRPr="002C59D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Andris Dombrovskis, </w:t>
      </w:r>
      <w:r w:rsidRPr="002C59DE">
        <w:rPr>
          <w:rFonts w:ascii="Times New Roman" w:eastAsia="Calibri" w:hAnsi="Times New Roman" w:cs="Times New Roman"/>
          <w:sz w:val="24"/>
          <w:szCs w:val="24"/>
        </w:rPr>
        <w:t xml:space="preserve">Antra </w:t>
      </w:r>
      <w:proofErr w:type="spellStart"/>
      <w:r w:rsidRPr="002C59DE">
        <w:rPr>
          <w:rFonts w:ascii="Times New Roman" w:eastAsia="Calibri" w:hAnsi="Times New Roman" w:cs="Times New Roman"/>
          <w:sz w:val="24"/>
          <w:szCs w:val="24"/>
        </w:rPr>
        <w:t>Gotlaufa</w:t>
      </w:r>
      <w:proofErr w:type="spellEnd"/>
      <w:r w:rsidRPr="002C59DE">
        <w:rPr>
          <w:rFonts w:ascii="Times New Roman" w:eastAsia="Calibri" w:hAnsi="Times New Roman" w:cs="Times New Roman"/>
          <w:sz w:val="24"/>
          <w:szCs w:val="24"/>
        </w:rPr>
        <w:t xml:space="preserve">, Artūrs </w:t>
      </w:r>
      <w:proofErr w:type="spellStart"/>
      <w:r w:rsidRPr="002C59DE">
        <w:rPr>
          <w:rFonts w:ascii="Times New Roman" w:eastAsia="Calibri" w:hAnsi="Times New Roman" w:cs="Times New Roman"/>
          <w:sz w:val="24"/>
          <w:szCs w:val="24"/>
        </w:rPr>
        <w:t>Grandān</w:t>
      </w:r>
      <w:r>
        <w:rPr>
          <w:rFonts w:ascii="Times New Roman" w:eastAsia="Calibri" w:hAnsi="Times New Roman" w:cs="Times New Roman"/>
          <w:sz w:val="24"/>
          <w:szCs w:val="24"/>
        </w:rPr>
        <w:t>s</w:t>
      </w:r>
      <w:proofErr w:type="spellEnd"/>
      <w:r>
        <w:rPr>
          <w:rFonts w:ascii="Times New Roman" w:eastAsia="Calibri" w:hAnsi="Times New Roman" w:cs="Times New Roman"/>
          <w:sz w:val="24"/>
          <w:szCs w:val="24"/>
        </w:rPr>
        <w:t>, Gunārs Ikaunieks, Valda Kļaviņa, Andris Sakne, Inese Strode, Aleksandrs Šrubs, Gatis Teilis</w:t>
      </w:r>
      <w:r w:rsidRPr="002C59DE">
        <w:rPr>
          <w:rFonts w:ascii="Times New Roman" w:eastAsia="SimSun" w:hAnsi="Times New Roman" w:cs="Times New Roman"/>
          <w:kern w:val="3"/>
          <w:sz w:val="24"/>
          <w:szCs w:val="24"/>
          <w:lang w:eastAsia="zh-CN" w:bidi="hi-IN"/>
        </w:rPr>
        <w:t xml:space="preserve">), </w:t>
      </w:r>
      <w:r w:rsidRPr="002C59DE">
        <w:rPr>
          <w:rFonts w:ascii="Times New Roman" w:eastAsia="SimSun" w:hAnsi="Times New Roman" w:cs="Times New Roman"/>
          <w:b/>
          <w:kern w:val="3"/>
          <w:sz w:val="24"/>
          <w:szCs w:val="24"/>
          <w:lang w:eastAsia="zh-CN" w:bidi="hi-IN"/>
        </w:rPr>
        <w:t>PRET – NAV,  ATTURAS – NAV</w:t>
      </w:r>
      <w:r w:rsidRPr="002C59DE">
        <w:rPr>
          <w:rFonts w:ascii="Times New Roman" w:eastAsia="Calibri" w:hAnsi="Times New Roman" w:cs="Times New Roman"/>
          <w:sz w:val="24"/>
          <w:szCs w:val="24"/>
        </w:rPr>
        <w:t>,</w:t>
      </w:r>
      <w:r w:rsidRPr="002C59DE">
        <w:rPr>
          <w:rFonts w:ascii="Times New Roman" w:eastAsia="SimSun" w:hAnsi="Times New Roman" w:cs="Times New Roman"/>
          <w:kern w:val="3"/>
          <w:sz w:val="24"/>
          <w:szCs w:val="24"/>
          <w:lang w:eastAsia="zh-CN" w:bidi="hi-IN"/>
        </w:rPr>
        <w:t xml:space="preserve"> Madonas novada pašvaldības dome</w:t>
      </w:r>
      <w:r w:rsidRPr="002C59DE">
        <w:rPr>
          <w:rFonts w:ascii="Times New Roman" w:eastAsia="SimSun" w:hAnsi="Times New Roman" w:cs="Times New Roman"/>
          <w:b/>
          <w:kern w:val="3"/>
          <w:sz w:val="24"/>
          <w:szCs w:val="24"/>
          <w:lang w:eastAsia="zh-CN" w:bidi="hi-IN"/>
        </w:rPr>
        <w:t xml:space="preserve">  NOLEMJ:</w:t>
      </w:r>
    </w:p>
    <w:p w:rsidR="00CE400C" w:rsidRPr="00CE400C" w:rsidRDefault="00CE400C" w:rsidP="00CE400C">
      <w:pPr>
        <w:spacing w:after="0" w:line="240" w:lineRule="auto"/>
        <w:ind w:firstLine="720"/>
        <w:jc w:val="both"/>
        <w:rPr>
          <w:rFonts w:ascii="Times New Roman" w:eastAsia="Times New Roman" w:hAnsi="Times New Roman" w:cs="Times New Roman"/>
          <w:sz w:val="24"/>
          <w:szCs w:val="24"/>
          <w:lang w:eastAsia="lv-LV"/>
        </w:rPr>
      </w:pPr>
    </w:p>
    <w:p w:rsidR="00CE400C" w:rsidRPr="00CE400C" w:rsidRDefault="00CE400C" w:rsidP="00CE400C">
      <w:pPr>
        <w:numPr>
          <w:ilvl w:val="1"/>
          <w:numId w:val="48"/>
        </w:numPr>
        <w:spacing w:after="0" w:line="240" w:lineRule="auto"/>
        <w:contextualSpacing/>
        <w:jc w:val="both"/>
        <w:rPr>
          <w:rFonts w:ascii="Times New Roman" w:eastAsia="Times New Roman" w:hAnsi="Times New Roman" w:cs="Times New Roman"/>
          <w:sz w:val="24"/>
          <w:szCs w:val="24"/>
          <w:lang w:eastAsia="lv-LV" w:bidi="lo-LA"/>
        </w:rPr>
      </w:pPr>
      <w:r w:rsidRPr="00CE400C">
        <w:rPr>
          <w:rFonts w:ascii="Times New Roman" w:eastAsia="Times New Roman" w:hAnsi="Times New Roman" w:cs="Times New Roman"/>
          <w:sz w:val="24"/>
          <w:szCs w:val="24"/>
          <w:lang w:eastAsia="lv-LV" w:bidi="lo-LA"/>
        </w:rPr>
        <w:t>Piedalīties ar līdzfinansējumu 100% apmērā meža zemes atmežošanas procesa īstenošanā nekustamajā īpašumā “Lejas Ruļļi”, Lazdonas pagasts, Madonas novads (kadastra Nr.7066 001 0028) ar kopējo summu EUR 410,00 (</w:t>
      </w:r>
      <w:r w:rsidRPr="00CE400C">
        <w:rPr>
          <w:rFonts w:ascii="Times New Roman" w:eastAsia="Times New Roman" w:hAnsi="Times New Roman" w:cs="Times New Roman"/>
          <w:i/>
          <w:sz w:val="24"/>
          <w:szCs w:val="24"/>
          <w:lang w:eastAsia="lv-LV" w:bidi="lo-LA"/>
        </w:rPr>
        <w:t xml:space="preserve">četri simti desmit </w:t>
      </w:r>
      <w:proofErr w:type="spellStart"/>
      <w:r w:rsidRPr="00CE400C">
        <w:rPr>
          <w:rFonts w:ascii="Times New Roman" w:eastAsia="Times New Roman" w:hAnsi="Times New Roman" w:cs="Times New Roman"/>
          <w:i/>
          <w:sz w:val="24"/>
          <w:szCs w:val="24"/>
          <w:lang w:eastAsia="lv-LV" w:bidi="lo-LA"/>
        </w:rPr>
        <w:t>euro</w:t>
      </w:r>
      <w:proofErr w:type="spellEnd"/>
      <w:r w:rsidRPr="00CE400C">
        <w:rPr>
          <w:rFonts w:ascii="Times New Roman" w:eastAsia="Times New Roman" w:hAnsi="Times New Roman" w:cs="Times New Roman"/>
          <w:i/>
          <w:sz w:val="24"/>
          <w:szCs w:val="24"/>
          <w:lang w:eastAsia="lv-LV" w:bidi="lo-LA"/>
        </w:rPr>
        <w:t xml:space="preserve"> 00 centi</w:t>
      </w:r>
      <w:r w:rsidRPr="00CE400C">
        <w:rPr>
          <w:rFonts w:ascii="Times New Roman" w:eastAsia="Times New Roman" w:hAnsi="Times New Roman" w:cs="Times New Roman"/>
          <w:sz w:val="24"/>
          <w:szCs w:val="24"/>
          <w:lang w:eastAsia="lv-LV" w:bidi="lo-LA"/>
        </w:rPr>
        <w:t>) apmērā no budžeta nesadalītajiem līdzekļiem.</w:t>
      </w:r>
    </w:p>
    <w:p w:rsidR="0016546B" w:rsidRPr="00CE400C" w:rsidRDefault="00CE400C" w:rsidP="00CE400C">
      <w:pPr>
        <w:numPr>
          <w:ilvl w:val="1"/>
          <w:numId w:val="48"/>
        </w:numPr>
        <w:spacing w:after="0" w:line="240" w:lineRule="auto"/>
        <w:contextualSpacing/>
        <w:jc w:val="both"/>
        <w:rPr>
          <w:rFonts w:ascii="Times New Roman" w:eastAsia="Times New Roman" w:hAnsi="Times New Roman" w:cs="Times New Roman"/>
          <w:sz w:val="24"/>
          <w:szCs w:val="24"/>
          <w:lang w:eastAsia="lv-LV" w:bidi="lo-LA"/>
        </w:rPr>
      </w:pPr>
      <w:r w:rsidRPr="00CE400C">
        <w:rPr>
          <w:rFonts w:ascii="Times New Roman" w:eastAsia="Times New Roman" w:hAnsi="Times New Roman" w:cs="Times New Roman"/>
          <w:sz w:val="24"/>
          <w:szCs w:val="24"/>
          <w:lang w:eastAsia="lv-LV" w:bidi="lo-LA"/>
        </w:rPr>
        <w:t xml:space="preserve">Uzdot pašvaldības izpilddirektoram </w:t>
      </w:r>
      <w:proofErr w:type="spellStart"/>
      <w:r w:rsidRPr="00CE400C">
        <w:rPr>
          <w:rFonts w:ascii="Times New Roman" w:eastAsia="Times New Roman" w:hAnsi="Times New Roman" w:cs="Times New Roman"/>
          <w:sz w:val="24"/>
          <w:szCs w:val="24"/>
          <w:lang w:eastAsia="lv-LV" w:bidi="lo-LA"/>
        </w:rPr>
        <w:t>Ā.Vilšķērstam</w:t>
      </w:r>
      <w:proofErr w:type="spellEnd"/>
      <w:r w:rsidRPr="00CE400C">
        <w:rPr>
          <w:rFonts w:ascii="Times New Roman" w:eastAsia="Times New Roman" w:hAnsi="Times New Roman" w:cs="Times New Roman"/>
          <w:sz w:val="24"/>
          <w:szCs w:val="24"/>
          <w:lang w:eastAsia="lv-LV" w:bidi="lo-LA"/>
        </w:rPr>
        <w:t xml:space="preserve"> veikt kontroli par lēmuma izpildi.</w:t>
      </w:r>
    </w:p>
    <w:p w:rsidR="00C468F6" w:rsidRDefault="00C468F6" w:rsidP="0017578D">
      <w:pPr>
        <w:keepNext/>
        <w:spacing w:after="0" w:line="240" w:lineRule="auto"/>
        <w:outlineLvl w:val="0"/>
        <w:rPr>
          <w:rFonts w:ascii="Times New Roman" w:eastAsia="Arial Unicode MS" w:hAnsi="Times New Roman" w:cs="Arial Unicode MS"/>
          <w:b/>
          <w:sz w:val="24"/>
          <w:szCs w:val="24"/>
          <w:lang w:eastAsia="lv-LV"/>
        </w:rPr>
      </w:pPr>
    </w:p>
    <w:p w:rsidR="005F597A" w:rsidRPr="002F4FA8" w:rsidRDefault="00680789" w:rsidP="000B2512">
      <w:pPr>
        <w:spacing w:after="0" w:line="240" w:lineRule="auto"/>
        <w:ind w:firstLine="720"/>
        <w:jc w:val="both"/>
        <w:rPr>
          <w:rFonts w:ascii="Times New Roman" w:eastAsia="Calibri" w:hAnsi="Times New Roman" w:cs="Times New Roman"/>
          <w:sz w:val="24"/>
          <w:szCs w:val="24"/>
        </w:rPr>
      </w:pPr>
      <w:r w:rsidRPr="002F4FA8">
        <w:rPr>
          <w:rFonts w:ascii="Times New Roman" w:eastAsia="Calibri" w:hAnsi="Times New Roman" w:cs="Times New Roman"/>
          <w:sz w:val="24"/>
          <w:szCs w:val="24"/>
        </w:rPr>
        <w:t xml:space="preserve">Domes priekšsēdētāja </w:t>
      </w:r>
      <w:r w:rsidR="00404E55" w:rsidRPr="002F4FA8">
        <w:rPr>
          <w:rFonts w:ascii="Times New Roman" w:eastAsia="Calibri" w:hAnsi="Times New Roman" w:cs="Times New Roman"/>
          <w:sz w:val="24"/>
          <w:szCs w:val="24"/>
        </w:rPr>
        <w:t>vietnieks</w:t>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4D5B49" w:rsidRPr="002F4FA8">
        <w:rPr>
          <w:rFonts w:ascii="Times New Roman" w:eastAsia="Calibri" w:hAnsi="Times New Roman" w:cs="Times New Roman"/>
          <w:sz w:val="24"/>
          <w:szCs w:val="24"/>
        </w:rPr>
        <w:tab/>
      </w:r>
      <w:proofErr w:type="spellStart"/>
      <w:r w:rsidR="00404E55" w:rsidRPr="002F4FA8">
        <w:rPr>
          <w:rFonts w:ascii="Times New Roman" w:eastAsia="Calibri" w:hAnsi="Times New Roman" w:cs="Times New Roman"/>
          <w:sz w:val="24"/>
          <w:szCs w:val="24"/>
        </w:rPr>
        <w:t>Z.Gora</w:t>
      </w:r>
      <w:proofErr w:type="spellEnd"/>
    </w:p>
    <w:sectPr w:rsidR="005F597A" w:rsidRPr="002F4FA8"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FC0197"/>
    <w:multiLevelType w:val="hybridMultilevel"/>
    <w:tmpl w:val="2C32FC3E"/>
    <w:lvl w:ilvl="0" w:tplc="04260011">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03E52728"/>
    <w:multiLevelType w:val="hybridMultilevel"/>
    <w:tmpl w:val="D5384F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06E954E8"/>
    <w:multiLevelType w:val="hybridMultilevel"/>
    <w:tmpl w:val="A8C89F2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0CAD6D94"/>
    <w:multiLevelType w:val="hybridMultilevel"/>
    <w:tmpl w:val="47A05B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105F00"/>
    <w:multiLevelType w:val="hybridMultilevel"/>
    <w:tmpl w:val="A7C271E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7" w15:restartNumberingAfterBreak="0">
    <w:nsid w:val="12CA7166"/>
    <w:multiLevelType w:val="hybridMultilevel"/>
    <w:tmpl w:val="5C5492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5D65EEB"/>
    <w:multiLevelType w:val="hybridMultilevel"/>
    <w:tmpl w:val="4FCE0A58"/>
    <w:lvl w:ilvl="0" w:tplc="66E49656">
      <w:start w:val="1"/>
      <w:numFmt w:val="decimal"/>
      <w:lvlText w:val="%1."/>
      <w:lvlJc w:val="left"/>
      <w:pPr>
        <w:ind w:left="720" w:hanging="360"/>
      </w:pPr>
    </w:lvl>
    <w:lvl w:ilvl="1" w:tplc="DECE0E2A">
      <w:start w:val="1"/>
      <w:numFmt w:val="lowerLetter"/>
      <w:lvlText w:val="%2."/>
      <w:lvlJc w:val="left"/>
      <w:pPr>
        <w:ind w:left="1440" w:hanging="360"/>
      </w:pPr>
    </w:lvl>
    <w:lvl w:ilvl="2" w:tplc="CC0443D0">
      <w:start w:val="1"/>
      <w:numFmt w:val="lowerRoman"/>
      <w:lvlText w:val="%3."/>
      <w:lvlJc w:val="right"/>
      <w:pPr>
        <w:ind w:left="2160" w:hanging="180"/>
      </w:pPr>
    </w:lvl>
    <w:lvl w:ilvl="3" w:tplc="EBFA9346">
      <w:start w:val="1"/>
      <w:numFmt w:val="decimal"/>
      <w:lvlText w:val="%4."/>
      <w:lvlJc w:val="left"/>
      <w:pPr>
        <w:ind w:left="2880" w:hanging="360"/>
      </w:pPr>
    </w:lvl>
    <w:lvl w:ilvl="4" w:tplc="78F27192">
      <w:start w:val="1"/>
      <w:numFmt w:val="lowerLetter"/>
      <w:lvlText w:val="%5."/>
      <w:lvlJc w:val="left"/>
      <w:pPr>
        <w:ind w:left="3600" w:hanging="360"/>
      </w:pPr>
    </w:lvl>
    <w:lvl w:ilvl="5" w:tplc="88A0D7CA">
      <w:start w:val="1"/>
      <w:numFmt w:val="lowerRoman"/>
      <w:lvlText w:val="%6."/>
      <w:lvlJc w:val="right"/>
      <w:pPr>
        <w:ind w:left="4320" w:hanging="180"/>
      </w:pPr>
    </w:lvl>
    <w:lvl w:ilvl="6" w:tplc="1774376C">
      <w:start w:val="1"/>
      <w:numFmt w:val="decimal"/>
      <w:lvlText w:val="%7."/>
      <w:lvlJc w:val="left"/>
      <w:pPr>
        <w:ind w:left="5040" w:hanging="360"/>
      </w:pPr>
    </w:lvl>
    <w:lvl w:ilvl="7" w:tplc="7B166AA0">
      <w:start w:val="1"/>
      <w:numFmt w:val="lowerLetter"/>
      <w:lvlText w:val="%8."/>
      <w:lvlJc w:val="left"/>
      <w:pPr>
        <w:ind w:left="5760" w:hanging="360"/>
      </w:pPr>
    </w:lvl>
    <w:lvl w:ilvl="8" w:tplc="E2FC8984">
      <w:start w:val="1"/>
      <w:numFmt w:val="lowerRoman"/>
      <w:lvlText w:val="%9."/>
      <w:lvlJc w:val="right"/>
      <w:pPr>
        <w:ind w:left="6480" w:hanging="180"/>
      </w:pPr>
    </w:lvl>
  </w:abstractNum>
  <w:abstractNum w:abstractNumId="9" w15:restartNumberingAfterBreak="0">
    <w:nsid w:val="19A050BD"/>
    <w:multiLevelType w:val="hybridMultilevel"/>
    <w:tmpl w:val="6986A82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213E73E3"/>
    <w:multiLevelType w:val="hybridMultilevel"/>
    <w:tmpl w:val="4BD0F8D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25C65572"/>
    <w:multiLevelType w:val="hybridMultilevel"/>
    <w:tmpl w:val="87EAB49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2A55477F"/>
    <w:multiLevelType w:val="singleLevel"/>
    <w:tmpl w:val="00000001"/>
    <w:lvl w:ilvl="0">
      <w:start w:val="1"/>
      <w:numFmt w:val="decimal"/>
      <w:lvlText w:val="%1."/>
      <w:lvlJc w:val="left"/>
      <w:pPr>
        <w:tabs>
          <w:tab w:val="num" w:pos="0"/>
        </w:tabs>
        <w:ind w:left="720" w:hanging="360"/>
      </w:pPr>
      <w:rPr>
        <w:rFonts w:ascii="Times New Roman" w:hAnsi="Times New Roman" w:cs="Times New Roman" w:hint="default"/>
        <w:sz w:val="24"/>
        <w:szCs w:val="24"/>
        <w:lang w:val="lv-LV"/>
      </w:rPr>
    </w:lvl>
  </w:abstractNum>
  <w:abstractNum w:abstractNumId="13" w15:restartNumberingAfterBreak="0">
    <w:nsid w:val="2DB2346C"/>
    <w:multiLevelType w:val="hybridMultilevel"/>
    <w:tmpl w:val="B8008D6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2E467013"/>
    <w:multiLevelType w:val="hybridMultilevel"/>
    <w:tmpl w:val="ADBC7F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F284787"/>
    <w:multiLevelType w:val="hybridMultilevel"/>
    <w:tmpl w:val="A830D1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FC256D1"/>
    <w:multiLevelType w:val="hybridMultilevel"/>
    <w:tmpl w:val="07382E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03F16A2"/>
    <w:multiLevelType w:val="hybridMultilevel"/>
    <w:tmpl w:val="D99265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8B83C5F"/>
    <w:multiLevelType w:val="hybridMultilevel"/>
    <w:tmpl w:val="74BCBE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0357841"/>
    <w:multiLevelType w:val="hybridMultilevel"/>
    <w:tmpl w:val="59D21F90"/>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2C5519A"/>
    <w:multiLevelType w:val="multilevel"/>
    <w:tmpl w:val="4D9811D8"/>
    <w:lvl w:ilvl="0">
      <w:start w:val="1"/>
      <w:numFmt w:val="bullet"/>
      <w:lvlText w:val=""/>
      <w:lvlJc w:val="left"/>
      <w:pPr>
        <w:ind w:left="786" w:hanging="360"/>
      </w:pPr>
      <w:rPr>
        <w:rFonts w:ascii="Symbol" w:hAnsi="Symbol" w:hint="default"/>
      </w:rPr>
    </w:lvl>
    <w:lvl w:ilvl="1">
      <w:start w:val="1"/>
      <w:numFmt w:val="bullet"/>
      <w:lvlText w:val=""/>
      <w:lvlJc w:val="left"/>
      <w:pPr>
        <w:ind w:left="928" w:hanging="360"/>
      </w:pPr>
      <w:rPr>
        <w:rFonts w:ascii="Symbol" w:hAnsi="Symbol"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3" w15:restartNumberingAfterBreak="0">
    <w:nsid w:val="46D631C0"/>
    <w:multiLevelType w:val="multilevel"/>
    <w:tmpl w:val="80C0AA1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7A968E0"/>
    <w:multiLevelType w:val="hybridMultilevel"/>
    <w:tmpl w:val="6714FF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9F3374C"/>
    <w:multiLevelType w:val="multilevel"/>
    <w:tmpl w:val="05142364"/>
    <w:lvl w:ilvl="0">
      <w:start w:val="1"/>
      <w:numFmt w:val="decimal"/>
      <w:lvlText w:val="%1."/>
      <w:lvlJc w:val="left"/>
      <w:pPr>
        <w:ind w:left="720" w:hanging="360"/>
      </w:pPr>
      <w:rPr>
        <w:rFonts w:ascii="Calibri" w:eastAsia="Calibri" w:hAnsi="Calibri" w:cs="Times New Roman"/>
      </w:rPr>
    </w:lvl>
    <w:lvl w:ilvl="1">
      <w:start w:val="1"/>
      <w:numFmt w:val="decimal"/>
      <w:lvlText w:val="%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6" w15:restartNumberingAfterBreak="0">
    <w:nsid w:val="4F292642"/>
    <w:multiLevelType w:val="hybridMultilevel"/>
    <w:tmpl w:val="D7D0E05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4FD01A7E"/>
    <w:multiLevelType w:val="hybridMultilevel"/>
    <w:tmpl w:val="FB64F36A"/>
    <w:lvl w:ilvl="0" w:tplc="213C3C76">
      <w:start w:val="1"/>
      <w:numFmt w:val="decimal"/>
      <w:lvlText w:val="%1."/>
      <w:lvlJc w:val="left"/>
      <w:pPr>
        <w:ind w:left="720" w:hanging="360"/>
      </w:pPr>
      <w:rPr>
        <w:sz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926C3E"/>
    <w:multiLevelType w:val="hybridMultilevel"/>
    <w:tmpl w:val="C2167F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582188A"/>
    <w:multiLevelType w:val="hybridMultilevel"/>
    <w:tmpl w:val="4FCE0A58"/>
    <w:lvl w:ilvl="0" w:tplc="E9005EAA">
      <w:start w:val="1"/>
      <w:numFmt w:val="decimal"/>
      <w:lvlText w:val="%1."/>
      <w:lvlJc w:val="left"/>
      <w:pPr>
        <w:ind w:left="720" w:hanging="360"/>
      </w:pPr>
    </w:lvl>
    <w:lvl w:ilvl="1" w:tplc="0428DD32">
      <w:start w:val="1"/>
      <w:numFmt w:val="lowerLetter"/>
      <w:lvlText w:val="%2."/>
      <w:lvlJc w:val="left"/>
      <w:pPr>
        <w:ind w:left="1440" w:hanging="360"/>
      </w:pPr>
    </w:lvl>
    <w:lvl w:ilvl="2" w:tplc="57F4978A">
      <w:start w:val="1"/>
      <w:numFmt w:val="lowerRoman"/>
      <w:lvlText w:val="%3."/>
      <w:lvlJc w:val="right"/>
      <w:pPr>
        <w:ind w:left="2160" w:hanging="180"/>
      </w:pPr>
    </w:lvl>
    <w:lvl w:ilvl="3" w:tplc="036CBF78">
      <w:start w:val="1"/>
      <w:numFmt w:val="decimal"/>
      <w:lvlText w:val="%4."/>
      <w:lvlJc w:val="left"/>
      <w:pPr>
        <w:ind w:left="2880" w:hanging="360"/>
      </w:pPr>
    </w:lvl>
    <w:lvl w:ilvl="4" w:tplc="F3DAAE1E">
      <w:start w:val="1"/>
      <w:numFmt w:val="lowerLetter"/>
      <w:lvlText w:val="%5."/>
      <w:lvlJc w:val="left"/>
      <w:pPr>
        <w:ind w:left="3600" w:hanging="360"/>
      </w:pPr>
    </w:lvl>
    <w:lvl w:ilvl="5" w:tplc="59CE9D7E">
      <w:start w:val="1"/>
      <w:numFmt w:val="lowerRoman"/>
      <w:lvlText w:val="%6."/>
      <w:lvlJc w:val="right"/>
      <w:pPr>
        <w:ind w:left="4320" w:hanging="180"/>
      </w:pPr>
    </w:lvl>
    <w:lvl w:ilvl="6" w:tplc="539E6AA4">
      <w:start w:val="1"/>
      <w:numFmt w:val="decimal"/>
      <w:lvlText w:val="%7."/>
      <w:lvlJc w:val="left"/>
      <w:pPr>
        <w:ind w:left="5040" w:hanging="360"/>
      </w:pPr>
    </w:lvl>
    <w:lvl w:ilvl="7" w:tplc="8DB03ACA">
      <w:start w:val="1"/>
      <w:numFmt w:val="lowerLetter"/>
      <w:lvlText w:val="%8."/>
      <w:lvlJc w:val="left"/>
      <w:pPr>
        <w:ind w:left="5760" w:hanging="360"/>
      </w:pPr>
    </w:lvl>
    <w:lvl w:ilvl="8" w:tplc="C75CBE3E">
      <w:start w:val="1"/>
      <w:numFmt w:val="lowerRoman"/>
      <w:lvlText w:val="%9."/>
      <w:lvlJc w:val="right"/>
      <w:pPr>
        <w:ind w:left="6480" w:hanging="180"/>
      </w:pPr>
    </w:lvl>
  </w:abstractNum>
  <w:abstractNum w:abstractNumId="30" w15:restartNumberingAfterBreak="0">
    <w:nsid w:val="5AE83A17"/>
    <w:multiLevelType w:val="hybridMultilevel"/>
    <w:tmpl w:val="A5E26A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C016424"/>
    <w:multiLevelType w:val="hybridMultilevel"/>
    <w:tmpl w:val="D854AE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F8C4C36"/>
    <w:multiLevelType w:val="hybridMultilevel"/>
    <w:tmpl w:val="725EF8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5F9F18B5"/>
    <w:multiLevelType w:val="multilevel"/>
    <w:tmpl w:val="620CF1E2"/>
    <w:lvl w:ilvl="0">
      <w:start w:val="1"/>
      <w:numFmt w:val="decimal"/>
      <w:lvlText w:val="%1."/>
      <w:lvlJc w:val="left"/>
      <w:pPr>
        <w:ind w:left="720" w:hanging="360"/>
      </w:pPr>
      <w:rPr>
        <w:rFonts w:hint="default"/>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4" w15:restartNumberingAfterBreak="0">
    <w:nsid w:val="62F80498"/>
    <w:multiLevelType w:val="hybridMultilevel"/>
    <w:tmpl w:val="BA62D9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6A066DE"/>
    <w:multiLevelType w:val="hybridMultilevel"/>
    <w:tmpl w:val="2D9E4EF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698A242C"/>
    <w:multiLevelType w:val="hybridMultilevel"/>
    <w:tmpl w:val="C178BFD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69E54AB8"/>
    <w:multiLevelType w:val="hybridMultilevel"/>
    <w:tmpl w:val="A836B06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8"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D5359BA"/>
    <w:multiLevelType w:val="hybridMultilevel"/>
    <w:tmpl w:val="96F230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FB71961"/>
    <w:multiLevelType w:val="hybridMultilevel"/>
    <w:tmpl w:val="9CA85970"/>
    <w:lvl w:ilvl="0" w:tplc="F954A7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 w15:restartNumberingAfterBreak="0">
    <w:nsid w:val="727E2ADD"/>
    <w:multiLevelType w:val="hybridMultilevel"/>
    <w:tmpl w:val="3734377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2"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7C811E1"/>
    <w:multiLevelType w:val="multilevel"/>
    <w:tmpl w:val="620CF1E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4" w15:restartNumberingAfterBreak="0">
    <w:nsid w:val="79591834"/>
    <w:multiLevelType w:val="hybridMultilevel"/>
    <w:tmpl w:val="93CA3BF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5" w15:restartNumberingAfterBreak="0">
    <w:nsid w:val="7A0D1B9C"/>
    <w:multiLevelType w:val="multilevel"/>
    <w:tmpl w:val="51E05C08"/>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46" w15:restartNumberingAfterBreak="0">
    <w:nsid w:val="7B42714E"/>
    <w:multiLevelType w:val="hybridMultilevel"/>
    <w:tmpl w:val="30DCDA8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7" w15:restartNumberingAfterBreak="0">
    <w:nsid w:val="7B7F7954"/>
    <w:multiLevelType w:val="hybridMultilevel"/>
    <w:tmpl w:val="DCF0A1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2"/>
  </w:num>
  <w:num w:numId="2">
    <w:abstractNumId w:val="1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0"/>
  </w:num>
  <w:num w:numId="13">
    <w:abstractNumId w:val="14"/>
  </w:num>
  <w:num w:numId="14">
    <w:abstractNumId w:val="9"/>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7"/>
  </w:num>
  <w:num w:numId="2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16"/>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29"/>
  </w:num>
  <w:num w:numId="30">
    <w:abstractNumId w:val="7"/>
  </w:num>
  <w:num w:numId="31">
    <w:abstractNumId w:val="33"/>
  </w:num>
  <w:num w:numId="32">
    <w:abstractNumId w:val="43"/>
  </w:num>
  <w:num w:numId="33">
    <w:abstractNumId w:val="38"/>
  </w:num>
  <w:num w:numId="34">
    <w:abstractNumId w:val="28"/>
  </w:num>
  <w:num w:numId="35">
    <w:abstractNumId w:val="18"/>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7"/>
  </w:num>
  <w:num w:numId="38">
    <w:abstractNumId w:val="21"/>
  </w:num>
  <w:num w:numId="39">
    <w:abstractNumId w:val="22"/>
  </w:num>
  <w:num w:numId="40">
    <w:abstractNumId w:val="19"/>
  </w:num>
  <w:num w:numId="41">
    <w:abstractNumId w:val="34"/>
  </w:num>
  <w:num w:numId="42">
    <w:abstractNumId w:val="2"/>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15"/>
  </w:num>
  <w:num w:numId="46">
    <w:abstractNumId w:val="40"/>
  </w:num>
  <w:num w:numId="47">
    <w:abstractNumId w:val="39"/>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73"/>
    <w:rsid w:val="0000412E"/>
    <w:rsid w:val="00012195"/>
    <w:rsid w:val="00016145"/>
    <w:rsid w:val="000169C2"/>
    <w:rsid w:val="0001728C"/>
    <w:rsid w:val="00020DFB"/>
    <w:rsid w:val="000210BB"/>
    <w:rsid w:val="00024F8F"/>
    <w:rsid w:val="00037206"/>
    <w:rsid w:val="000420B5"/>
    <w:rsid w:val="00052D5C"/>
    <w:rsid w:val="000559CC"/>
    <w:rsid w:val="00056081"/>
    <w:rsid w:val="000575D7"/>
    <w:rsid w:val="00057CED"/>
    <w:rsid w:val="00065CC8"/>
    <w:rsid w:val="000714B3"/>
    <w:rsid w:val="000718F2"/>
    <w:rsid w:val="000738BE"/>
    <w:rsid w:val="00073E22"/>
    <w:rsid w:val="00091838"/>
    <w:rsid w:val="000A0455"/>
    <w:rsid w:val="000A450A"/>
    <w:rsid w:val="000B2512"/>
    <w:rsid w:val="000B7F62"/>
    <w:rsid w:val="000C43C4"/>
    <w:rsid w:val="000C650B"/>
    <w:rsid w:val="000D32EE"/>
    <w:rsid w:val="000E5F08"/>
    <w:rsid w:val="000F2E79"/>
    <w:rsid w:val="00104D86"/>
    <w:rsid w:val="001120B6"/>
    <w:rsid w:val="0011548C"/>
    <w:rsid w:val="00124F9A"/>
    <w:rsid w:val="00127C00"/>
    <w:rsid w:val="00132974"/>
    <w:rsid w:val="00137D8B"/>
    <w:rsid w:val="0015241B"/>
    <w:rsid w:val="0015362B"/>
    <w:rsid w:val="00162D8F"/>
    <w:rsid w:val="0016546B"/>
    <w:rsid w:val="00166882"/>
    <w:rsid w:val="0017578D"/>
    <w:rsid w:val="00177E77"/>
    <w:rsid w:val="00181F21"/>
    <w:rsid w:val="001852E2"/>
    <w:rsid w:val="00190E0C"/>
    <w:rsid w:val="00195638"/>
    <w:rsid w:val="001A03B3"/>
    <w:rsid w:val="001A2783"/>
    <w:rsid w:val="001A72B7"/>
    <w:rsid w:val="001B350C"/>
    <w:rsid w:val="001B4774"/>
    <w:rsid w:val="001B4B76"/>
    <w:rsid w:val="001C57AB"/>
    <w:rsid w:val="001C69F6"/>
    <w:rsid w:val="001D36C4"/>
    <w:rsid w:val="001E5E39"/>
    <w:rsid w:val="001F3D8B"/>
    <w:rsid w:val="001F530B"/>
    <w:rsid w:val="001F74BD"/>
    <w:rsid w:val="002007AD"/>
    <w:rsid w:val="002018E5"/>
    <w:rsid w:val="00203D82"/>
    <w:rsid w:val="00210F13"/>
    <w:rsid w:val="002124F8"/>
    <w:rsid w:val="00215B67"/>
    <w:rsid w:val="002231B9"/>
    <w:rsid w:val="002268A3"/>
    <w:rsid w:val="00233CE6"/>
    <w:rsid w:val="002357AB"/>
    <w:rsid w:val="00235D61"/>
    <w:rsid w:val="002361D9"/>
    <w:rsid w:val="00242D86"/>
    <w:rsid w:val="002463D1"/>
    <w:rsid w:val="00247260"/>
    <w:rsid w:val="002549F5"/>
    <w:rsid w:val="002633DD"/>
    <w:rsid w:val="00263E09"/>
    <w:rsid w:val="00265642"/>
    <w:rsid w:val="002724DB"/>
    <w:rsid w:val="00272E68"/>
    <w:rsid w:val="002750DA"/>
    <w:rsid w:val="00282EC8"/>
    <w:rsid w:val="00286A4E"/>
    <w:rsid w:val="00286A9E"/>
    <w:rsid w:val="00294928"/>
    <w:rsid w:val="0029587D"/>
    <w:rsid w:val="00296ECA"/>
    <w:rsid w:val="002A55CD"/>
    <w:rsid w:val="002B096E"/>
    <w:rsid w:val="002B3EDE"/>
    <w:rsid w:val="002B7174"/>
    <w:rsid w:val="002C59DE"/>
    <w:rsid w:val="002D05BB"/>
    <w:rsid w:val="002D21A2"/>
    <w:rsid w:val="002D2ABF"/>
    <w:rsid w:val="002E3D59"/>
    <w:rsid w:val="002E47CB"/>
    <w:rsid w:val="002E6BA6"/>
    <w:rsid w:val="002F4FA8"/>
    <w:rsid w:val="00300237"/>
    <w:rsid w:val="0030389A"/>
    <w:rsid w:val="003118D1"/>
    <w:rsid w:val="003222F8"/>
    <w:rsid w:val="00340381"/>
    <w:rsid w:val="00343EB4"/>
    <w:rsid w:val="00344AA4"/>
    <w:rsid w:val="0035032E"/>
    <w:rsid w:val="00357BB1"/>
    <w:rsid w:val="00357EBD"/>
    <w:rsid w:val="0036472C"/>
    <w:rsid w:val="00366226"/>
    <w:rsid w:val="00367582"/>
    <w:rsid w:val="00370BC7"/>
    <w:rsid w:val="003742A8"/>
    <w:rsid w:val="00377285"/>
    <w:rsid w:val="00381463"/>
    <w:rsid w:val="0038332C"/>
    <w:rsid w:val="003949F5"/>
    <w:rsid w:val="003A270E"/>
    <w:rsid w:val="003A33AF"/>
    <w:rsid w:val="003C2B51"/>
    <w:rsid w:val="003D100A"/>
    <w:rsid w:val="003D1408"/>
    <w:rsid w:val="003D4F3D"/>
    <w:rsid w:val="003F128A"/>
    <w:rsid w:val="003F26FA"/>
    <w:rsid w:val="003F4AC2"/>
    <w:rsid w:val="003F6974"/>
    <w:rsid w:val="003F6B8F"/>
    <w:rsid w:val="00401AE5"/>
    <w:rsid w:val="00403B91"/>
    <w:rsid w:val="00403C44"/>
    <w:rsid w:val="00404E55"/>
    <w:rsid w:val="00407448"/>
    <w:rsid w:val="00414704"/>
    <w:rsid w:val="00415D97"/>
    <w:rsid w:val="00417B21"/>
    <w:rsid w:val="004213AF"/>
    <w:rsid w:val="004242A0"/>
    <w:rsid w:val="00432914"/>
    <w:rsid w:val="00441AC1"/>
    <w:rsid w:val="0044211F"/>
    <w:rsid w:val="00442D67"/>
    <w:rsid w:val="004524D5"/>
    <w:rsid w:val="00463991"/>
    <w:rsid w:val="0046415D"/>
    <w:rsid w:val="004679CD"/>
    <w:rsid w:val="00467DEB"/>
    <w:rsid w:val="00472BBF"/>
    <w:rsid w:val="0047620E"/>
    <w:rsid w:val="004775DB"/>
    <w:rsid w:val="00477F77"/>
    <w:rsid w:val="00484762"/>
    <w:rsid w:val="004912EA"/>
    <w:rsid w:val="004A2CA3"/>
    <w:rsid w:val="004B1E29"/>
    <w:rsid w:val="004B30C0"/>
    <w:rsid w:val="004C5B5E"/>
    <w:rsid w:val="004D201E"/>
    <w:rsid w:val="004D33FE"/>
    <w:rsid w:val="004D4844"/>
    <w:rsid w:val="004D5B49"/>
    <w:rsid w:val="004E1C25"/>
    <w:rsid w:val="004E40A5"/>
    <w:rsid w:val="004E6C3A"/>
    <w:rsid w:val="004F18FB"/>
    <w:rsid w:val="004F32D7"/>
    <w:rsid w:val="00500EC1"/>
    <w:rsid w:val="00504A54"/>
    <w:rsid w:val="005134B0"/>
    <w:rsid w:val="00517320"/>
    <w:rsid w:val="005216D1"/>
    <w:rsid w:val="00522848"/>
    <w:rsid w:val="005362B1"/>
    <w:rsid w:val="0053631F"/>
    <w:rsid w:val="00536501"/>
    <w:rsid w:val="00540E44"/>
    <w:rsid w:val="00542456"/>
    <w:rsid w:val="005426B2"/>
    <w:rsid w:val="00542947"/>
    <w:rsid w:val="00544B95"/>
    <w:rsid w:val="00550C93"/>
    <w:rsid w:val="005518C5"/>
    <w:rsid w:val="00552AF4"/>
    <w:rsid w:val="00554736"/>
    <w:rsid w:val="00564EF3"/>
    <w:rsid w:val="00565450"/>
    <w:rsid w:val="00571536"/>
    <w:rsid w:val="005738B8"/>
    <w:rsid w:val="005742E0"/>
    <w:rsid w:val="00575567"/>
    <w:rsid w:val="005805CF"/>
    <w:rsid w:val="00583E11"/>
    <w:rsid w:val="00584EF2"/>
    <w:rsid w:val="0058549D"/>
    <w:rsid w:val="00593D7B"/>
    <w:rsid w:val="00594EA4"/>
    <w:rsid w:val="005A25B4"/>
    <w:rsid w:val="005B66EE"/>
    <w:rsid w:val="005B6E32"/>
    <w:rsid w:val="005C2141"/>
    <w:rsid w:val="005C29AC"/>
    <w:rsid w:val="005D0857"/>
    <w:rsid w:val="005D40B3"/>
    <w:rsid w:val="005D4D9E"/>
    <w:rsid w:val="005E2978"/>
    <w:rsid w:val="005E2CA3"/>
    <w:rsid w:val="005F026D"/>
    <w:rsid w:val="005F0F08"/>
    <w:rsid w:val="005F3DD3"/>
    <w:rsid w:val="005F597A"/>
    <w:rsid w:val="00600790"/>
    <w:rsid w:val="00603177"/>
    <w:rsid w:val="0060319E"/>
    <w:rsid w:val="006033A4"/>
    <w:rsid w:val="006068FF"/>
    <w:rsid w:val="00612829"/>
    <w:rsid w:val="00615C54"/>
    <w:rsid w:val="006252BE"/>
    <w:rsid w:val="00625563"/>
    <w:rsid w:val="00626017"/>
    <w:rsid w:val="0063290F"/>
    <w:rsid w:val="0063454C"/>
    <w:rsid w:val="0063594B"/>
    <w:rsid w:val="006363F2"/>
    <w:rsid w:val="006438AC"/>
    <w:rsid w:val="00644A0D"/>
    <w:rsid w:val="006538E4"/>
    <w:rsid w:val="00661183"/>
    <w:rsid w:val="0066208F"/>
    <w:rsid w:val="006654E1"/>
    <w:rsid w:val="006675E2"/>
    <w:rsid w:val="00670765"/>
    <w:rsid w:val="00676B07"/>
    <w:rsid w:val="00677BC4"/>
    <w:rsid w:val="00680789"/>
    <w:rsid w:val="00682A5B"/>
    <w:rsid w:val="006853D3"/>
    <w:rsid w:val="0069044A"/>
    <w:rsid w:val="00694308"/>
    <w:rsid w:val="00697EEE"/>
    <w:rsid w:val="006A27EC"/>
    <w:rsid w:val="006A6F2A"/>
    <w:rsid w:val="006B15CE"/>
    <w:rsid w:val="006B54F8"/>
    <w:rsid w:val="006C0066"/>
    <w:rsid w:val="006D117A"/>
    <w:rsid w:val="006D1445"/>
    <w:rsid w:val="006D2640"/>
    <w:rsid w:val="006D3A51"/>
    <w:rsid w:val="006D68F9"/>
    <w:rsid w:val="006F4603"/>
    <w:rsid w:val="006F5517"/>
    <w:rsid w:val="007046C0"/>
    <w:rsid w:val="00706070"/>
    <w:rsid w:val="0070722D"/>
    <w:rsid w:val="007160BF"/>
    <w:rsid w:val="00720697"/>
    <w:rsid w:val="00726CF8"/>
    <w:rsid w:val="0072792A"/>
    <w:rsid w:val="00735430"/>
    <w:rsid w:val="0074031A"/>
    <w:rsid w:val="007459E7"/>
    <w:rsid w:val="0074646B"/>
    <w:rsid w:val="00750462"/>
    <w:rsid w:val="00754F62"/>
    <w:rsid w:val="007652C2"/>
    <w:rsid w:val="007654EA"/>
    <w:rsid w:val="00786531"/>
    <w:rsid w:val="00786B35"/>
    <w:rsid w:val="007A3EE0"/>
    <w:rsid w:val="007B1D59"/>
    <w:rsid w:val="007B5FB5"/>
    <w:rsid w:val="007C0298"/>
    <w:rsid w:val="007C308F"/>
    <w:rsid w:val="007D11C3"/>
    <w:rsid w:val="007D20CE"/>
    <w:rsid w:val="007D68D5"/>
    <w:rsid w:val="007E321F"/>
    <w:rsid w:val="007E3389"/>
    <w:rsid w:val="007E45F5"/>
    <w:rsid w:val="007E51F0"/>
    <w:rsid w:val="007E6766"/>
    <w:rsid w:val="0080695F"/>
    <w:rsid w:val="00811647"/>
    <w:rsid w:val="00811B6D"/>
    <w:rsid w:val="00811DBA"/>
    <w:rsid w:val="00820093"/>
    <w:rsid w:val="008271E4"/>
    <w:rsid w:val="0082749F"/>
    <w:rsid w:val="00827BC1"/>
    <w:rsid w:val="00827EA9"/>
    <w:rsid w:val="00830678"/>
    <w:rsid w:val="00832740"/>
    <w:rsid w:val="0084037E"/>
    <w:rsid w:val="008455F8"/>
    <w:rsid w:val="00847CAB"/>
    <w:rsid w:val="00855551"/>
    <w:rsid w:val="00865F4E"/>
    <w:rsid w:val="00870843"/>
    <w:rsid w:val="0087617F"/>
    <w:rsid w:val="00876986"/>
    <w:rsid w:val="00881C3C"/>
    <w:rsid w:val="008826FA"/>
    <w:rsid w:val="00893BF1"/>
    <w:rsid w:val="00896DB4"/>
    <w:rsid w:val="008978C2"/>
    <w:rsid w:val="008A7F3E"/>
    <w:rsid w:val="008B14E4"/>
    <w:rsid w:val="008B3735"/>
    <w:rsid w:val="008C6893"/>
    <w:rsid w:val="008D07FE"/>
    <w:rsid w:val="008D48E0"/>
    <w:rsid w:val="008D5C19"/>
    <w:rsid w:val="008E04F8"/>
    <w:rsid w:val="008E3627"/>
    <w:rsid w:val="008F0EFC"/>
    <w:rsid w:val="008F25CD"/>
    <w:rsid w:val="008F2AEC"/>
    <w:rsid w:val="008F3199"/>
    <w:rsid w:val="009027BA"/>
    <w:rsid w:val="00902CD6"/>
    <w:rsid w:val="009055CF"/>
    <w:rsid w:val="00912156"/>
    <w:rsid w:val="00913EE0"/>
    <w:rsid w:val="009154AC"/>
    <w:rsid w:val="0092594B"/>
    <w:rsid w:val="0093173A"/>
    <w:rsid w:val="00932C92"/>
    <w:rsid w:val="009364DB"/>
    <w:rsid w:val="00941C4B"/>
    <w:rsid w:val="009515C9"/>
    <w:rsid w:val="0095163D"/>
    <w:rsid w:val="00952070"/>
    <w:rsid w:val="00955ACC"/>
    <w:rsid w:val="009579C8"/>
    <w:rsid w:val="0096007A"/>
    <w:rsid w:val="00961DB1"/>
    <w:rsid w:val="00962FEF"/>
    <w:rsid w:val="009633A3"/>
    <w:rsid w:val="009650DB"/>
    <w:rsid w:val="00965A93"/>
    <w:rsid w:val="00970547"/>
    <w:rsid w:val="00975739"/>
    <w:rsid w:val="00977FBB"/>
    <w:rsid w:val="00984433"/>
    <w:rsid w:val="009867D6"/>
    <w:rsid w:val="00991478"/>
    <w:rsid w:val="00992E25"/>
    <w:rsid w:val="009A4AC1"/>
    <w:rsid w:val="009A576F"/>
    <w:rsid w:val="009B126A"/>
    <w:rsid w:val="009B1C84"/>
    <w:rsid w:val="009B2623"/>
    <w:rsid w:val="009B31A0"/>
    <w:rsid w:val="009B7427"/>
    <w:rsid w:val="009C3014"/>
    <w:rsid w:val="009C41D5"/>
    <w:rsid w:val="009C438F"/>
    <w:rsid w:val="009C634B"/>
    <w:rsid w:val="009D5D61"/>
    <w:rsid w:val="009E0FB4"/>
    <w:rsid w:val="009E1C2C"/>
    <w:rsid w:val="009E3925"/>
    <w:rsid w:val="009E55EE"/>
    <w:rsid w:val="009F644F"/>
    <w:rsid w:val="009F6A26"/>
    <w:rsid w:val="00A0492D"/>
    <w:rsid w:val="00A123B3"/>
    <w:rsid w:val="00A126A9"/>
    <w:rsid w:val="00A13141"/>
    <w:rsid w:val="00A200E3"/>
    <w:rsid w:val="00A24F0E"/>
    <w:rsid w:val="00A26707"/>
    <w:rsid w:val="00A31A5D"/>
    <w:rsid w:val="00A34D4E"/>
    <w:rsid w:val="00A4495A"/>
    <w:rsid w:val="00A465BB"/>
    <w:rsid w:val="00A47F33"/>
    <w:rsid w:val="00A55283"/>
    <w:rsid w:val="00A60B0D"/>
    <w:rsid w:val="00A666E1"/>
    <w:rsid w:val="00A75315"/>
    <w:rsid w:val="00A8568D"/>
    <w:rsid w:val="00A927AD"/>
    <w:rsid w:val="00AA6B51"/>
    <w:rsid w:val="00AB04CC"/>
    <w:rsid w:val="00AB073A"/>
    <w:rsid w:val="00AB2D28"/>
    <w:rsid w:val="00AB4DE8"/>
    <w:rsid w:val="00AB6078"/>
    <w:rsid w:val="00AC4B8C"/>
    <w:rsid w:val="00AC4FDF"/>
    <w:rsid w:val="00AC7A52"/>
    <w:rsid w:val="00AC7D02"/>
    <w:rsid w:val="00AD4D2E"/>
    <w:rsid w:val="00AD70F6"/>
    <w:rsid w:val="00AD785E"/>
    <w:rsid w:val="00AF40C9"/>
    <w:rsid w:val="00B01256"/>
    <w:rsid w:val="00B07655"/>
    <w:rsid w:val="00B07775"/>
    <w:rsid w:val="00B13E82"/>
    <w:rsid w:val="00B254C2"/>
    <w:rsid w:val="00B27244"/>
    <w:rsid w:val="00B32587"/>
    <w:rsid w:val="00B35309"/>
    <w:rsid w:val="00B41DB1"/>
    <w:rsid w:val="00B4406B"/>
    <w:rsid w:val="00B4444F"/>
    <w:rsid w:val="00B45734"/>
    <w:rsid w:val="00B4612E"/>
    <w:rsid w:val="00B50004"/>
    <w:rsid w:val="00B5289F"/>
    <w:rsid w:val="00B66B63"/>
    <w:rsid w:val="00B729D9"/>
    <w:rsid w:val="00B7502B"/>
    <w:rsid w:val="00B86742"/>
    <w:rsid w:val="00B94AB9"/>
    <w:rsid w:val="00BA153C"/>
    <w:rsid w:val="00BA36C9"/>
    <w:rsid w:val="00BB3396"/>
    <w:rsid w:val="00BC3015"/>
    <w:rsid w:val="00BD188E"/>
    <w:rsid w:val="00BD1F30"/>
    <w:rsid w:val="00BD79A3"/>
    <w:rsid w:val="00BE0999"/>
    <w:rsid w:val="00BE66DB"/>
    <w:rsid w:val="00C017E7"/>
    <w:rsid w:val="00C05768"/>
    <w:rsid w:val="00C07C98"/>
    <w:rsid w:val="00C146B2"/>
    <w:rsid w:val="00C15932"/>
    <w:rsid w:val="00C222CC"/>
    <w:rsid w:val="00C228F5"/>
    <w:rsid w:val="00C339C6"/>
    <w:rsid w:val="00C33FA2"/>
    <w:rsid w:val="00C44E49"/>
    <w:rsid w:val="00C46513"/>
    <w:rsid w:val="00C468F6"/>
    <w:rsid w:val="00C555E7"/>
    <w:rsid w:val="00C56867"/>
    <w:rsid w:val="00C57A4C"/>
    <w:rsid w:val="00C6226E"/>
    <w:rsid w:val="00C65134"/>
    <w:rsid w:val="00C67612"/>
    <w:rsid w:val="00C76EEB"/>
    <w:rsid w:val="00C8552B"/>
    <w:rsid w:val="00C95878"/>
    <w:rsid w:val="00CA08A4"/>
    <w:rsid w:val="00CA15D5"/>
    <w:rsid w:val="00CA560E"/>
    <w:rsid w:val="00CB3DEC"/>
    <w:rsid w:val="00CB6702"/>
    <w:rsid w:val="00CC4AAF"/>
    <w:rsid w:val="00CD3AA3"/>
    <w:rsid w:val="00CD52E7"/>
    <w:rsid w:val="00CD7DBF"/>
    <w:rsid w:val="00CE0614"/>
    <w:rsid w:val="00CE400C"/>
    <w:rsid w:val="00CF2ED7"/>
    <w:rsid w:val="00CF46A0"/>
    <w:rsid w:val="00D049EA"/>
    <w:rsid w:val="00D153ED"/>
    <w:rsid w:val="00D16244"/>
    <w:rsid w:val="00D250D7"/>
    <w:rsid w:val="00D40F14"/>
    <w:rsid w:val="00D418A1"/>
    <w:rsid w:val="00D42B53"/>
    <w:rsid w:val="00D46116"/>
    <w:rsid w:val="00D46975"/>
    <w:rsid w:val="00D513C1"/>
    <w:rsid w:val="00D53440"/>
    <w:rsid w:val="00D71F8D"/>
    <w:rsid w:val="00D720D9"/>
    <w:rsid w:val="00D73789"/>
    <w:rsid w:val="00D87C8C"/>
    <w:rsid w:val="00D90426"/>
    <w:rsid w:val="00D95D8F"/>
    <w:rsid w:val="00DA05F0"/>
    <w:rsid w:val="00DA440F"/>
    <w:rsid w:val="00DC017B"/>
    <w:rsid w:val="00DC1805"/>
    <w:rsid w:val="00DC241E"/>
    <w:rsid w:val="00DD27DD"/>
    <w:rsid w:val="00DD4E2C"/>
    <w:rsid w:val="00DD51A9"/>
    <w:rsid w:val="00DD778A"/>
    <w:rsid w:val="00DF053A"/>
    <w:rsid w:val="00DF6778"/>
    <w:rsid w:val="00DF77D1"/>
    <w:rsid w:val="00E023B0"/>
    <w:rsid w:val="00E10F79"/>
    <w:rsid w:val="00E2077C"/>
    <w:rsid w:val="00E2084E"/>
    <w:rsid w:val="00E21DEF"/>
    <w:rsid w:val="00E27D35"/>
    <w:rsid w:val="00E328D3"/>
    <w:rsid w:val="00E3633F"/>
    <w:rsid w:val="00E36E88"/>
    <w:rsid w:val="00E433CD"/>
    <w:rsid w:val="00E46A75"/>
    <w:rsid w:val="00E52987"/>
    <w:rsid w:val="00E534BC"/>
    <w:rsid w:val="00E57CAB"/>
    <w:rsid w:val="00E60B95"/>
    <w:rsid w:val="00E65F57"/>
    <w:rsid w:val="00E67571"/>
    <w:rsid w:val="00E76EF0"/>
    <w:rsid w:val="00E867E3"/>
    <w:rsid w:val="00E97DF0"/>
    <w:rsid w:val="00E97F67"/>
    <w:rsid w:val="00EA7C0E"/>
    <w:rsid w:val="00EB1D20"/>
    <w:rsid w:val="00EB55AF"/>
    <w:rsid w:val="00EB619A"/>
    <w:rsid w:val="00EC1193"/>
    <w:rsid w:val="00EC1C21"/>
    <w:rsid w:val="00EC2B4B"/>
    <w:rsid w:val="00EC4996"/>
    <w:rsid w:val="00EC5A89"/>
    <w:rsid w:val="00ED02C8"/>
    <w:rsid w:val="00ED513D"/>
    <w:rsid w:val="00EE2149"/>
    <w:rsid w:val="00EE24A4"/>
    <w:rsid w:val="00EF0411"/>
    <w:rsid w:val="00EF184B"/>
    <w:rsid w:val="00EF19D3"/>
    <w:rsid w:val="00EF3D51"/>
    <w:rsid w:val="00F01371"/>
    <w:rsid w:val="00F017AD"/>
    <w:rsid w:val="00F06AFB"/>
    <w:rsid w:val="00F17084"/>
    <w:rsid w:val="00F24885"/>
    <w:rsid w:val="00F33F23"/>
    <w:rsid w:val="00F34418"/>
    <w:rsid w:val="00F36721"/>
    <w:rsid w:val="00F41728"/>
    <w:rsid w:val="00F42ECB"/>
    <w:rsid w:val="00F43125"/>
    <w:rsid w:val="00F44D5D"/>
    <w:rsid w:val="00F4722C"/>
    <w:rsid w:val="00F52C61"/>
    <w:rsid w:val="00F54850"/>
    <w:rsid w:val="00F554E3"/>
    <w:rsid w:val="00F56A6D"/>
    <w:rsid w:val="00F600C8"/>
    <w:rsid w:val="00F73FBC"/>
    <w:rsid w:val="00F750A7"/>
    <w:rsid w:val="00F87C2F"/>
    <w:rsid w:val="00F90AE8"/>
    <w:rsid w:val="00FA1549"/>
    <w:rsid w:val="00FA1FBB"/>
    <w:rsid w:val="00FA61F5"/>
    <w:rsid w:val="00FB4D59"/>
    <w:rsid w:val="00FC20F5"/>
    <w:rsid w:val="00FC2675"/>
    <w:rsid w:val="00FC282B"/>
    <w:rsid w:val="00FD69A1"/>
    <w:rsid w:val="00FD75C1"/>
    <w:rsid w:val="00FE2F42"/>
    <w:rsid w:val="00FF2637"/>
    <w:rsid w:val="00FF345B"/>
    <w:rsid w:val="00FF5C61"/>
    <w:rsid w:val="00FF64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11BEF"/>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1137</TotalTime>
  <Pages>1</Pages>
  <Words>1794</Words>
  <Characters>1023</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248</cp:revision>
  <cp:lastPrinted>2018-04-17T12:55:00Z</cp:lastPrinted>
  <dcterms:created xsi:type="dcterms:W3CDTF">2015-05-25T08:49:00Z</dcterms:created>
  <dcterms:modified xsi:type="dcterms:W3CDTF">2018-06-11T10:06:00Z</dcterms:modified>
</cp:coreProperties>
</file>